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CB" w:rsidRPr="00AD194B" w:rsidRDefault="00384348" w:rsidP="00AD194B">
      <w:pPr>
        <w:jc w:val="right"/>
      </w:pPr>
      <w:r w:rsidRPr="00A77601">
        <w:rPr>
          <w:noProof/>
          <w:sz w:val="21"/>
        </w:rPr>
        <mc:AlternateContent>
          <mc:Choice Requires="wps">
            <w:drawing>
              <wp:anchor distT="0" distB="0" distL="114300" distR="114300" simplePos="0" relativeHeight="251659264" behindDoc="0" locked="0" layoutInCell="1" allowOverlap="1" wp14:anchorId="3ABFF828" wp14:editId="719FF982">
                <wp:simplePos x="0" y="0"/>
                <wp:positionH relativeFrom="margin">
                  <wp:align>left</wp:align>
                </wp:positionH>
                <wp:positionV relativeFrom="paragraph">
                  <wp:posOffset>561975</wp:posOffset>
                </wp:positionV>
                <wp:extent cx="5534025" cy="8763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34025" cy="876300"/>
                        </a:xfrm>
                        <a:prstGeom prst="rect">
                          <a:avLst/>
                        </a:prstGeom>
                        <a:noFill/>
                        <a:ln>
                          <a:noFill/>
                        </a:ln>
                      </wps:spPr>
                      <wps:txbx>
                        <w:txbxContent>
                          <w:p w:rsidR="00B56FB1" w:rsidRPr="00B56FB1" w:rsidRDefault="00B56FB1" w:rsidP="00B56FB1">
                            <w:pPr>
                              <w:snapToGrid w:val="0"/>
                              <w:spacing w:afterLines="50" w:after="233"/>
                              <w:contextualSpacing/>
                              <w:jc w:val="center"/>
                              <w:rPr>
                                <w:rFonts w:ascii="ＭＳ ゴシック" w:eastAsia="ＭＳ ゴシック" w:hAnsi="ＭＳ 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FB1">
                              <w:rPr>
                                <w:rFonts w:ascii="ＭＳ ゴシック" w:eastAsia="ＭＳ ゴシック" w:hAnsi="ＭＳ ゴシック"/>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大規模な</w:t>
                            </w:r>
                            <w:r w:rsidRPr="00B56FB1">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イベント</w:t>
                            </w:r>
                            <w:r w:rsidRPr="00B56FB1">
                              <w:rPr>
                                <w:rFonts w:ascii="ＭＳ ゴシック" w:eastAsia="ＭＳ ゴシック" w:hAnsi="ＭＳ ゴシック"/>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Pr="00B56FB1">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事前相談</w:t>
                            </w:r>
                            <w:r w:rsidR="00354AE4">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FF828" id="_x0000_t202" coordsize="21600,21600" o:spt="202" path="m,l,21600r21600,l21600,xe">
                <v:stroke joinstyle="miter"/>
                <v:path gradientshapeok="t" o:connecttype="rect"/>
              </v:shapetype>
              <v:shape id="テキスト ボックス 1" o:spid="_x0000_s1026" type="#_x0000_t202" style="position:absolute;left:0;text-align:left;margin-left:0;margin-top:44.25pt;width:435.75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" filled="f" stroked="f">
                <v:textbox inset="5.85pt,.7pt,5.85pt,.7pt">
                  <w:txbxContent>
                    <w:p w:rsidR="00B56FB1" w:rsidRPr="00B56FB1" w:rsidRDefault="00B56FB1" w:rsidP="00B56FB1">
                      <w:pPr>
                        <w:snapToGrid w:val="0"/>
                        <w:spacing w:afterLines="50" w:after="233"/>
                        <w:contextualSpacing/>
                        <w:jc w:val="center"/>
                        <w:rPr>
                          <w:rFonts w:ascii="ＭＳ ゴシック" w:eastAsia="ＭＳ ゴシック" w:hAnsi="ＭＳ ゴシック"/>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FB1">
                        <w:rPr>
                          <w:rFonts w:ascii="ＭＳ ゴシック" w:eastAsia="ＭＳ ゴシック" w:hAnsi="ＭＳ ゴシック"/>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大規模な</w:t>
                      </w:r>
                      <w:r w:rsidRPr="00B56FB1">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イベント</w:t>
                      </w:r>
                      <w:r w:rsidRPr="00B56FB1">
                        <w:rPr>
                          <w:rFonts w:ascii="ＭＳ ゴシック" w:eastAsia="ＭＳ ゴシック" w:hAnsi="ＭＳ ゴシック"/>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Pr="00B56FB1">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事前相談</w:t>
                      </w:r>
                      <w:r w:rsidR="00354AE4">
                        <w:rPr>
                          <w:rFonts w:ascii="ＭＳ ゴシック" w:eastAsia="ＭＳ ゴシック" w:hAnsi="ＭＳ ゴシック"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シート</w:t>
                      </w:r>
                    </w:p>
                  </w:txbxContent>
                </v:textbox>
                <w10:wrap type="square" anchorx="margin"/>
              </v:shape>
            </w:pict>
          </mc:Fallback>
        </mc:AlternateContent>
      </w:r>
      <w:r w:rsidR="00B56FB1" w:rsidRPr="00A77601">
        <w:rPr>
          <w:noProof/>
        </w:rPr>
        <w:drawing>
          <wp:inline distT="0" distB="0" distL="0" distR="0" wp14:anchorId="4A01E075" wp14:editId="450CD467">
            <wp:extent cx="1162493" cy="387689"/>
            <wp:effectExtent l="0" t="0" r="0" b="0"/>
            <wp:docPr id="2" name="図 2" descr="https://ptlshp.rpz.pref.chiba.lg.jp/kakusyozoku/houdou/meishi/graphics/02chibalogo/cb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tlshp.rpz.pref.chiba.lg.jp/kakusyozoku/houdou/meishi/graphics/02chibalogo/cb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04" cy="391561"/>
                    </a:xfrm>
                    <a:prstGeom prst="rect">
                      <a:avLst/>
                    </a:prstGeom>
                    <a:noFill/>
                    <a:ln>
                      <a:noFill/>
                    </a:ln>
                  </pic:spPr>
                </pic:pic>
              </a:graphicData>
            </a:graphic>
          </wp:inline>
        </w:drawing>
      </w:r>
    </w:p>
    <w:p w:rsidR="00AD194B" w:rsidRDefault="00AD194B" w:rsidP="00AD194B">
      <w:pPr>
        <w:spacing w:line="276" w:lineRule="auto"/>
        <w:rPr>
          <w:sz w:val="28"/>
          <w:szCs w:val="28"/>
        </w:rPr>
      </w:pPr>
    </w:p>
    <w:p w:rsidR="00023024" w:rsidRPr="00A77601" w:rsidRDefault="00023024" w:rsidP="00AD194B">
      <w:pPr>
        <w:spacing w:line="276" w:lineRule="auto"/>
        <w:rPr>
          <w:szCs w:val="24"/>
          <w:u w:val="single"/>
        </w:rPr>
      </w:pPr>
      <w:r w:rsidRPr="00A77601">
        <w:rPr>
          <w:rFonts w:hint="eastAsia"/>
          <w:sz w:val="28"/>
          <w:szCs w:val="28"/>
        </w:rPr>
        <w:t>施設管理者又はイベント主催者</w:t>
      </w:r>
      <w:r w:rsidR="00A77601" w:rsidRPr="00A77601">
        <w:rPr>
          <w:rFonts w:hint="eastAsia"/>
          <w:sz w:val="28"/>
          <w:szCs w:val="28"/>
        </w:rPr>
        <w:t>（相談主体）</w:t>
      </w:r>
      <w:r w:rsidRPr="00A77601">
        <w:rPr>
          <w:rFonts w:hint="eastAsia"/>
          <w:szCs w:val="24"/>
        </w:rPr>
        <w:t>：</w:t>
      </w:r>
      <w:r w:rsidRPr="00A77601">
        <w:rPr>
          <w:rFonts w:hint="eastAsia"/>
          <w:szCs w:val="24"/>
          <w:u w:val="single"/>
        </w:rPr>
        <w:t xml:space="preserve">　　　　　　　　　　　　　　　　　 </w:t>
      </w:r>
    </w:p>
    <w:p w:rsidR="00023024" w:rsidRPr="00AD194B" w:rsidRDefault="00023024" w:rsidP="00AD194B">
      <w:pPr>
        <w:spacing w:line="276" w:lineRule="auto"/>
        <w:rPr>
          <w:sz w:val="28"/>
          <w:szCs w:val="28"/>
        </w:rPr>
      </w:pPr>
      <w:r w:rsidRPr="00A77601">
        <w:rPr>
          <w:rFonts w:hint="eastAsia"/>
          <w:sz w:val="28"/>
          <w:szCs w:val="28"/>
        </w:rPr>
        <w:t>連絡担当者及び連絡先：</w:t>
      </w:r>
      <w:r w:rsidRPr="00A77601">
        <w:rPr>
          <w:rFonts w:hint="eastAsia"/>
          <w:sz w:val="28"/>
          <w:szCs w:val="28"/>
          <w:u w:val="single"/>
        </w:rPr>
        <w:t xml:space="preserve">　　　　　　　　　　　　　　　　　　　　　    </w:t>
      </w:r>
      <w:r w:rsidRPr="00A77601">
        <w:rPr>
          <w:sz w:val="28"/>
          <w:szCs w:val="28"/>
          <w:u w:val="single"/>
        </w:rPr>
        <w:t xml:space="preserve"> </w:t>
      </w:r>
    </w:p>
    <w:p w:rsidR="00AD194B" w:rsidRPr="00AD194B" w:rsidRDefault="00AD194B" w:rsidP="00AD194B">
      <w:pPr>
        <w:spacing w:line="276" w:lineRule="auto"/>
        <w:rPr>
          <w:b/>
          <w:sz w:val="28"/>
          <w:szCs w:val="28"/>
        </w:rPr>
      </w:pPr>
    </w:p>
    <w:p w:rsidR="00354AE4" w:rsidRPr="00A77601" w:rsidRDefault="00354AE4" w:rsidP="00AD194B">
      <w:pPr>
        <w:spacing w:line="276" w:lineRule="auto"/>
        <w:rPr>
          <w:rFonts w:ascii="ＭＳ ゴシック" w:eastAsia="ＭＳ ゴシック" w:hAnsi="ＭＳ ゴシック"/>
          <w:b/>
          <w:sz w:val="28"/>
          <w:szCs w:val="28"/>
        </w:rPr>
      </w:pPr>
      <w:r w:rsidRPr="00A77601">
        <w:rPr>
          <w:rFonts w:ascii="ＭＳ ゴシック" w:eastAsia="ＭＳ ゴシック" w:hAnsi="ＭＳ ゴシック" w:hint="eastAsia"/>
          <w:b/>
          <w:sz w:val="28"/>
          <w:szCs w:val="28"/>
        </w:rPr>
        <w:t>１　イベント概要</w:t>
      </w:r>
      <w:r w:rsidR="00A87931" w:rsidRPr="00A77601">
        <w:rPr>
          <w:rFonts w:ascii="ＭＳ ゴシック" w:eastAsia="ＭＳ ゴシック" w:hAnsi="ＭＳ ゴシック" w:hint="eastAsia"/>
          <w:b/>
          <w:sz w:val="28"/>
          <w:szCs w:val="28"/>
        </w:rPr>
        <w:t>等</w:t>
      </w:r>
    </w:p>
    <w:p w:rsidR="00023024" w:rsidRPr="00A77601" w:rsidRDefault="00A87931" w:rsidP="00AD194B">
      <w:pPr>
        <w:spacing w:line="276" w:lineRule="auto"/>
        <w:rPr>
          <w:szCs w:val="24"/>
        </w:rPr>
      </w:pPr>
      <w:r w:rsidRPr="00A77601">
        <w:rPr>
          <w:rFonts w:hint="eastAsia"/>
          <w:szCs w:val="24"/>
        </w:rPr>
        <w:t>（１）</w:t>
      </w:r>
      <w:r w:rsidR="00023024" w:rsidRPr="00A77601">
        <w:rPr>
          <w:rFonts w:hint="eastAsia"/>
          <w:szCs w:val="24"/>
        </w:rPr>
        <w:t>名称：</w:t>
      </w:r>
    </w:p>
    <w:p w:rsidR="00354AE4" w:rsidRPr="00A77601" w:rsidRDefault="00023024" w:rsidP="00AD194B">
      <w:pPr>
        <w:spacing w:line="276" w:lineRule="auto"/>
        <w:ind w:firstLineChars="50" w:firstLine="113"/>
        <w:rPr>
          <w:szCs w:val="24"/>
        </w:rPr>
      </w:pPr>
      <w:r w:rsidRPr="00A77601">
        <w:rPr>
          <w:rFonts w:hint="eastAsia"/>
          <w:szCs w:val="24"/>
        </w:rPr>
        <w:t>(２)</w:t>
      </w:r>
      <w:r w:rsidRPr="00A77601">
        <w:rPr>
          <w:szCs w:val="24"/>
        </w:rPr>
        <w:t xml:space="preserve"> </w:t>
      </w:r>
      <w:r w:rsidR="00A87931" w:rsidRPr="00A77601">
        <w:rPr>
          <w:rFonts w:hint="eastAsia"/>
          <w:szCs w:val="24"/>
        </w:rPr>
        <w:t>開催日時</w:t>
      </w:r>
      <w:r w:rsidRPr="00A77601">
        <w:rPr>
          <w:rFonts w:hint="eastAsia"/>
          <w:szCs w:val="24"/>
        </w:rPr>
        <w:t>：</w:t>
      </w:r>
    </w:p>
    <w:p w:rsidR="00023024" w:rsidRPr="00A77601" w:rsidRDefault="00023024" w:rsidP="00AD194B">
      <w:pPr>
        <w:spacing w:line="276" w:lineRule="auto"/>
        <w:rPr>
          <w:szCs w:val="24"/>
        </w:rPr>
      </w:pPr>
      <w:r w:rsidRPr="00A77601">
        <w:rPr>
          <w:rFonts w:hint="eastAsia"/>
          <w:szCs w:val="24"/>
        </w:rPr>
        <w:t>（３</w:t>
      </w:r>
      <w:r w:rsidR="00A87931" w:rsidRPr="00A77601">
        <w:rPr>
          <w:rFonts w:hint="eastAsia"/>
          <w:szCs w:val="24"/>
        </w:rPr>
        <w:t>）開催場所</w:t>
      </w:r>
      <w:r w:rsidRPr="00A77601">
        <w:rPr>
          <w:rFonts w:hint="eastAsia"/>
          <w:szCs w:val="24"/>
        </w:rPr>
        <w:t>：</w:t>
      </w:r>
    </w:p>
    <w:p w:rsidR="00A87931" w:rsidRPr="00A77601" w:rsidRDefault="00023024" w:rsidP="00AD194B">
      <w:pPr>
        <w:spacing w:line="276" w:lineRule="auto"/>
        <w:rPr>
          <w:kern w:val="0"/>
          <w:szCs w:val="24"/>
        </w:rPr>
      </w:pPr>
      <w:r w:rsidRPr="00A77601">
        <w:rPr>
          <w:rFonts w:hint="eastAsia"/>
          <w:szCs w:val="24"/>
        </w:rPr>
        <w:t>（４</w:t>
      </w:r>
      <w:r w:rsidR="00A87931" w:rsidRPr="00A77601">
        <w:rPr>
          <w:rFonts w:hint="eastAsia"/>
          <w:szCs w:val="24"/>
        </w:rPr>
        <w:t>）</w:t>
      </w:r>
      <w:r w:rsidRPr="00A77601">
        <w:rPr>
          <w:rFonts w:hint="eastAsia"/>
          <w:kern w:val="0"/>
          <w:szCs w:val="24"/>
        </w:rPr>
        <w:t>主催者：</w:t>
      </w:r>
    </w:p>
    <w:p w:rsidR="00023024" w:rsidRPr="00A77601" w:rsidRDefault="00023024" w:rsidP="00AD194B">
      <w:pPr>
        <w:spacing w:line="276" w:lineRule="auto"/>
        <w:rPr>
          <w:kern w:val="0"/>
          <w:szCs w:val="24"/>
        </w:rPr>
      </w:pPr>
      <w:r w:rsidRPr="00A77601">
        <w:rPr>
          <w:rFonts w:hint="eastAsia"/>
          <w:kern w:val="0"/>
          <w:szCs w:val="24"/>
        </w:rPr>
        <w:t>（５）施設管理者：</w:t>
      </w:r>
    </w:p>
    <w:p w:rsidR="00A87931" w:rsidRPr="00A77601" w:rsidRDefault="00023024" w:rsidP="00AD194B">
      <w:pPr>
        <w:spacing w:line="276" w:lineRule="auto"/>
        <w:ind w:firstLineChars="100" w:firstLine="227"/>
        <w:rPr>
          <w:sz w:val="28"/>
          <w:szCs w:val="28"/>
        </w:rPr>
      </w:pPr>
      <w:r w:rsidRPr="00A77601">
        <w:rPr>
          <w:rFonts w:hint="eastAsia"/>
          <w:szCs w:val="24"/>
        </w:rPr>
        <w:t>※イベント概要がわかるチラシ等を添付してください</w:t>
      </w:r>
    </w:p>
    <w:p w:rsidR="00AD194B" w:rsidRPr="00A77601" w:rsidRDefault="00AD194B" w:rsidP="00AD194B">
      <w:pPr>
        <w:spacing w:line="276" w:lineRule="auto"/>
        <w:rPr>
          <w:sz w:val="28"/>
          <w:szCs w:val="28"/>
        </w:rPr>
      </w:pPr>
    </w:p>
    <w:p w:rsidR="00D7332A" w:rsidRPr="00A77601" w:rsidRDefault="00354AE4" w:rsidP="00AD194B">
      <w:pPr>
        <w:spacing w:line="276" w:lineRule="auto"/>
        <w:rPr>
          <w:color w:val="FF0000"/>
          <w:sz w:val="28"/>
          <w:szCs w:val="28"/>
        </w:rPr>
      </w:pPr>
      <w:r w:rsidRPr="00A77601">
        <w:rPr>
          <w:rFonts w:ascii="ＭＳ ゴシック" w:eastAsia="ＭＳ ゴシック" w:hAnsi="ＭＳ ゴシック" w:hint="eastAsia"/>
          <w:b/>
          <w:sz w:val="28"/>
          <w:szCs w:val="28"/>
        </w:rPr>
        <w:t>２　確認項目</w:t>
      </w:r>
      <w:r w:rsidR="00A87931" w:rsidRPr="00A77601">
        <w:rPr>
          <w:rFonts w:ascii="ＭＳ ゴシック" w:eastAsia="ＭＳ ゴシック" w:hAnsi="ＭＳ ゴシック" w:hint="eastAsia"/>
          <w:sz w:val="28"/>
          <w:szCs w:val="28"/>
        </w:rPr>
        <w:t>（</w:t>
      </w:r>
      <w:r w:rsidR="00BB18CB" w:rsidRPr="00A77601">
        <w:rPr>
          <w:rFonts w:hint="eastAsia"/>
          <w:sz w:val="28"/>
          <w:szCs w:val="28"/>
        </w:rPr>
        <w:t>該当する項目に</w:t>
      </w:r>
      <w:r w:rsidR="00BB18CB" w:rsidRPr="00A77601">
        <w:rPr>
          <w:rFonts w:ascii="Segoe UI Symbol" w:hAnsi="Segoe UI Symbol" w:cs="Segoe UI Symbol" w:hint="eastAsia"/>
          <w:sz w:val="28"/>
          <w:szCs w:val="28"/>
        </w:rPr>
        <w:t>☑を記載してください。</w:t>
      </w:r>
      <w:r w:rsidR="00A87931" w:rsidRPr="00A77601">
        <w:rPr>
          <w:rFonts w:ascii="Segoe UI Symbol" w:hAnsi="Segoe UI Symbol" w:cs="Segoe UI Symbol" w:hint="eastAsia"/>
          <w:sz w:val="28"/>
          <w:szCs w:val="28"/>
        </w:rPr>
        <w:t>）</w:t>
      </w:r>
    </w:p>
    <w:p w:rsidR="00A4500F" w:rsidRPr="00A77601" w:rsidRDefault="00A4500F" w:rsidP="00AD194B">
      <w:pPr>
        <w:spacing w:line="276" w:lineRule="auto"/>
      </w:pPr>
      <w:r w:rsidRPr="00A77601">
        <w:rPr>
          <w:rFonts w:hint="eastAsia"/>
        </w:rPr>
        <w:t xml:space="preserve">□　</w:t>
      </w:r>
      <w:r w:rsidR="00AB242E" w:rsidRPr="00A77601">
        <w:rPr>
          <w:rFonts w:hint="eastAsia"/>
        </w:rPr>
        <w:t>上限人数が５，０００人</w:t>
      </w:r>
      <w:r w:rsidR="005F4F94" w:rsidRPr="00A77601">
        <w:rPr>
          <w:rFonts w:hint="eastAsia"/>
          <w:vertAlign w:val="superscript"/>
        </w:rPr>
        <w:t>※</w:t>
      </w:r>
      <w:r w:rsidR="00AB242E" w:rsidRPr="00A77601">
        <w:rPr>
          <w:rFonts w:hint="eastAsia"/>
        </w:rPr>
        <w:t>以下である。</w:t>
      </w:r>
    </w:p>
    <w:p w:rsidR="00AD194B" w:rsidRPr="00A77601" w:rsidRDefault="00651355" w:rsidP="00AD194B">
      <w:pPr>
        <w:spacing w:line="276" w:lineRule="auto"/>
        <w:ind w:left="227" w:hangingChars="100" w:hanging="227"/>
        <w:rPr>
          <w:rFonts w:hAnsi="ＭＳ 明朝" w:cs="ＭＳ Ｐゴシック"/>
          <w:kern w:val="0"/>
          <w:sz w:val="22"/>
        </w:rPr>
      </w:pPr>
      <w:r w:rsidRPr="00A77601">
        <w:rPr>
          <w:rFonts w:hint="eastAsia"/>
        </w:rPr>
        <w:t xml:space="preserve">　</w:t>
      </w:r>
      <w:r w:rsidR="005F4F94" w:rsidRPr="00A77601">
        <w:rPr>
          <w:rFonts w:hAnsi="ＭＳ 明朝" w:cs="ＭＳ Ｐゴシック" w:hint="eastAsia"/>
          <w:kern w:val="0"/>
          <w:sz w:val="22"/>
        </w:rPr>
        <w:t>※主</w:t>
      </w:r>
      <w:r w:rsidR="00023024" w:rsidRPr="00A77601">
        <w:rPr>
          <w:rFonts w:hAnsi="ＭＳ 明朝" w:cs="ＭＳ Ｐゴシック" w:hint="eastAsia"/>
          <w:kern w:val="0"/>
          <w:sz w:val="22"/>
        </w:rPr>
        <w:t>催者と参加者のいる場所が明確に分かれている場合には参加者数のみ計上</w:t>
      </w:r>
      <w:r w:rsidR="005F4F94" w:rsidRPr="00A77601">
        <w:rPr>
          <w:rFonts w:hAnsi="ＭＳ 明朝" w:cs="ＭＳ Ｐゴシック" w:hint="eastAsia"/>
          <w:kern w:val="0"/>
          <w:sz w:val="22"/>
        </w:rPr>
        <w:t>し、主催者と参加者のいる場所が明確に分かれていない場合には両者を合計した人数とします。</w:t>
      </w:r>
    </w:p>
    <w:p w:rsidR="000E5E70" w:rsidRPr="00A77601" w:rsidRDefault="00A4500F" w:rsidP="00AD194B">
      <w:pPr>
        <w:spacing w:line="276" w:lineRule="auto"/>
        <w:ind w:left="453" w:hangingChars="200" w:hanging="453"/>
      </w:pPr>
      <w:r w:rsidRPr="00A77601">
        <w:rPr>
          <w:rFonts w:hint="eastAsia"/>
        </w:rPr>
        <w:t>□</w:t>
      </w:r>
      <w:r w:rsidR="008C244E" w:rsidRPr="00A77601">
        <w:rPr>
          <w:rFonts w:hint="eastAsia"/>
        </w:rPr>
        <w:t xml:space="preserve">　</w:t>
      </w:r>
      <w:r w:rsidR="000E5E70" w:rsidRPr="00A77601">
        <w:rPr>
          <w:rFonts w:hint="eastAsia"/>
        </w:rPr>
        <w:t>（</w:t>
      </w:r>
      <w:r w:rsidR="00AB242E" w:rsidRPr="00A77601">
        <w:rPr>
          <w:rFonts w:hint="eastAsia"/>
        </w:rPr>
        <w:t>屋内</w:t>
      </w:r>
      <w:r w:rsidR="000E5E70" w:rsidRPr="00A77601">
        <w:rPr>
          <w:rFonts w:hint="eastAsia"/>
        </w:rPr>
        <w:t>イベント）</w:t>
      </w:r>
      <w:r w:rsidR="00651355" w:rsidRPr="00A77601">
        <w:rPr>
          <w:rFonts w:hint="eastAsia"/>
        </w:rPr>
        <w:t>上限人数が</w:t>
      </w:r>
      <w:r w:rsidR="00AB242E" w:rsidRPr="00A77601">
        <w:rPr>
          <w:rFonts w:hint="eastAsia"/>
        </w:rPr>
        <w:t>収容定員の半数以内</w:t>
      </w:r>
      <w:r w:rsidR="00651355" w:rsidRPr="00A77601">
        <w:rPr>
          <w:rFonts w:hint="eastAsia"/>
        </w:rPr>
        <w:t>の人数である。</w:t>
      </w:r>
    </w:p>
    <w:p w:rsidR="00B56FB1" w:rsidRPr="00A77601" w:rsidRDefault="00FF2E71" w:rsidP="00AD194B">
      <w:pPr>
        <w:spacing w:line="276" w:lineRule="auto"/>
        <w:ind w:left="680" w:hangingChars="300" w:hanging="680"/>
      </w:pPr>
      <w:r w:rsidRPr="00A77601">
        <w:rPr>
          <w:rFonts w:hint="eastAsia"/>
        </w:rPr>
        <w:t xml:space="preserve">□　</w:t>
      </w:r>
      <w:r w:rsidR="00AB242E" w:rsidRPr="00A77601">
        <w:rPr>
          <w:rFonts w:hint="eastAsia"/>
        </w:rPr>
        <w:t>人と人との距離を十分に確保できる</w:t>
      </w:r>
      <w:r w:rsidR="00894551" w:rsidRPr="00A77601">
        <w:rPr>
          <w:rFonts w:hint="eastAsia"/>
        </w:rPr>
        <w:t>（できるだけ２ｍ）状態</w:t>
      </w:r>
      <w:r w:rsidR="00651355" w:rsidRPr="00A77601">
        <w:rPr>
          <w:rFonts w:hint="eastAsia"/>
        </w:rPr>
        <w:t>で</w:t>
      </w:r>
      <w:r w:rsidR="00AB242E" w:rsidRPr="00A77601">
        <w:rPr>
          <w:rFonts w:hint="eastAsia"/>
        </w:rPr>
        <w:t>ある。</w:t>
      </w:r>
    </w:p>
    <w:p w:rsidR="00B56FB1" w:rsidRPr="00A77601" w:rsidRDefault="008C244E" w:rsidP="00AD194B">
      <w:pPr>
        <w:spacing w:line="276" w:lineRule="auto"/>
      </w:pPr>
      <w:r w:rsidRPr="00A77601">
        <w:rPr>
          <w:rFonts w:hint="eastAsia"/>
        </w:rPr>
        <w:t xml:space="preserve">□　</w:t>
      </w:r>
      <w:r w:rsidR="00B56FB1" w:rsidRPr="00A77601">
        <w:rPr>
          <w:rFonts w:hint="eastAsia"/>
        </w:rPr>
        <w:t>参加者にはマスクの着用、手洗い、手指消毒を促す。</w:t>
      </w:r>
    </w:p>
    <w:p w:rsidR="00FF2E71" w:rsidRPr="00A77601" w:rsidRDefault="00B56FB1" w:rsidP="00AD194B">
      <w:pPr>
        <w:spacing w:line="276" w:lineRule="auto"/>
        <w:ind w:left="453" w:hangingChars="200" w:hanging="453"/>
      </w:pPr>
      <w:r w:rsidRPr="00A77601">
        <w:rPr>
          <w:rFonts w:hint="eastAsia"/>
        </w:rPr>
        <w:t xml:space="preserve">□　</w:t>
      </w:r>
      <w:r w:rsidR="00FF2E71" w:rsidRPr="00A77601">
        <w:rPr>
          <w:rFonts w:hint="eastAsia"/>
        </w:rPr>
        <w:t>あらかじめ</w:t>
      </w:r>
      <w:r w:rsidRPr="00A77601">
        <w:rPr>
          <w:rFonts w:hint="eastAsia"/>
        </w:rPr>
        <w:t>発熱等の症状がある</w:t>
      </w:r>
      <w:r w:rsidR="00FF2E71" w:rsidRPr="00A77601">
        <w:rPr>
          <w:rFonts w:hint="eastAsia"/>
        </w:rPr>
        <w:t>者の</w:t>
      </w:r>
      <w:r w:rsidRPr="00A77601">
        <w:rPr>
          <w:rFonts w:hint="eastAsia"/>
        </w:rPr>
        <w:t>参加を控えるよう促す。</w:t>
      </w:r>
      <w:r w:rsidR="00FF2E71" w:rsidRPr="00A77601">
        <w:rPr>
          <w:rFonts w:hint="eastAsia"/>
        </w:rPr>
        <w:t>また、その際の払い戻し措置等をあらかじめ規定</w:t>
      </w:r>
      <w:r w:rsidR="00595A90">
        <w:rPr>
          <w:rFonts w:hint="eastAsia"/>
        </w:rPr>
        <w:t>している</w:t>
      </w:r>
      <w:bookmarkStart w:id="0" w:name="_GoBack"/>
      <w:bookmarkEnd w:id="0"/>
      <w:r w:rsidR="00FF2E71" w:rsidRPr="00A77601">
        <w:rPr>
          <w:rFonts w:hint="eastAsia"/>
        </w:rPr>
        <w:t>。</w:t>
      </w:r>
    </w:p>
    <w:p w:rsidR="002241BB" w:rsidRPr="00A77601" w:rsidRDefault="002241BB" w:rsidP="00AD194B">
      <w:pPr>
        <w:spacing w:line="276" w:lineRule="auto"/>
        <w:ind w:left="680" w:hangingChars="300" w:hanging="680"/>
      </w:pPr>
      <w:r w:rsidRPr="00A77601">
        <w:rPr>
          <w:rFonts w:hint="eastAsia"/>
        </w:rPr>
        <w:t>□</w:t>
      </w:r>
      <w:r w:rsidR="008C244E" w:rsidRPr="00A77601">
        <w:rPr>
          <w:rFonts w:hint="eastAsia"/>
        </w:rPr>
        <w:t xml:space="preserve">　</w:t>
      </w:r>
      <w:r w:rsidRPr="00A77601">
        <w:rPr>
          <w:rFonts w:hint="eastAsia"/>
        </w:rPr>
        <w:t>イベント参加者に接触確認アプリをインストールするよう促</w:t>
      </w:r>
      <w:r w:rsidR="00023024" w:rsidRPr="00A77601">
        <w:rPr>
          <w:rFonts w:hint="eastAsia"/>
        </w:rPr>
        <w:t>す</w:t>
      </w:r>
      <w:r w:rsidRPr="00A77601">
        <w:rPr>
          <w:rFonts w:hint="eastAsia"/>
        </w:rPr>
        <w:t>。</w:t>
      </w:r>
    </w:p>
    <w:p w:rsidR="002241BB" w:rsidRPr="00A77601" w:rsidRDefault="002241BB" w:rsidP="00AD194B">
      <w:pPr>
        <w:spacing w:line="276" w:lineRule="auto"/>
      </w:pPr>
      <w:r w:rsidRPr="00A77601">
        <w:rPr>
          <w:rFonts w:hint="eastAsia"/>
        </w:rPr>
        <w:lastRenderedPageBreak/>
        <w:t>□</w:t>
      </w:r>
      <w:r w:rsidR="008C244E" w:rsidRPr="00A77601">
        <w:rPr>
          <w:rFonts w:hint="eastAsia"/>
        </w:rPr>
        <w:t xml:space="preserve">　</w:t>
      </w:r>
      <w:r w:rsidR="00E36DA2" w:rsidRPr="00A77601">
        <w:rPr>
          <w:rFonts w:hint="eastAsia"/>
        </w:rPr>
        <w:t>参加者名簿を作成するなど、参加者の連絡先等を把握する</w:t>
      </w:r>
      <w:r w:rsidRPr="00A77601">
        <w:rPr>
          <w:rFonts w:hint="eastAsia"/>
        </w:rPr>
        <w:t>取組を行う。</w:t>
      </w:r>
    </w:p>
    <w:p w:rsidR="00AD194B" w:rsidRDefault="008C244E" w:rsidP="00AD194B">
      <w:pPr>
        <w:spacing w:line="276" w:lineRule="auto"/>
      </w:pPr>
      <w:r w:rsidRPr="00A77601">
        <w:rPr>
          <w:rFonts w:hint="eastAsia"/>
        </w:rPr>
        <w:t xml:space="preserve">　　</w:t>
      </w:r>
      <w:r w:rsidR="002241BB" w:rsidRPr="00A77601">
        <w:rPr>
          <w:rFonts w:hint="eastAsia"/>
        </w:rPr>
        <w:t>（具体的な取組：　　　　　　　　　　　　　　　　　　　　　　　）</w:t>
      </w:r>
    </w:p>
    <w:p w:rsidR="00B56FB1" w:rsidRPr="00A77601" w:rsidRDefault="00AD194B" w:rsidP="00AD194B">
      <w:pPr>
        <w:spacing w:line="276" w:lineRule="auto"/>
        <w:ind w:left="453" w:hangingChars="200" w:hanging="453"/>
      </w:pPr>
      <w:r>
        <w:rPr>
          <w:rFonts w:hint="eastAsia"/>
        </w:rPr>
        <w:t>・</w:t>
      </w:r>
      <w:r w:rsidR="00E36DA2" w:rsidRPr="00A77601">
        <w:rPr>
          <w:rFonts w:hint="eastAsia"/>
        </w:rPr>
        <w:t xml:space="preserve">　</w:t>
      </w:r>
      <w:r w:rsidR="00651355" w:rsidRPr="00A77601">
        <w:rPr>
          <w:rFonts w:hint="eastAsia"/>
        </w:rPr>
        <w:t>イベント中、入退場時、</w:t>
      </w:r>
      <w:r w:rsidR="005B454A" w:rsidRPr="00A77601">
        <w:rPr>
          <w:rFonts w:hint="eastAsia"/>
        </w:rPr>
        <w:t>待機時、</w:t>
      </w:r>
      <w:r w:rsidR="00651355" w:rsidRPr="00A77601">
        <w:rPr>
          <w:rFonts w:hint="eastAsia"/>
        </w:rPr>
        <w:t>休憩時、イベントの前後等におい</w:t>
      </w:r>
      <w:r w:rsidR="00F51811" w:rsidRPr="00A77601">
        <w:rPr>
          <w:rFonts w:hint="eastAsia"/>
        </w:rPr>
        <w:t>て</w:t>
      </w:r>
      <w:r w:rsidR="00894551" w:rsidRPr="00A77601">
        <w:rPr>
          <w:rFonts w:hint="eastAsia"/>
        </w:rPr>
        <w:t>「３つの密」が発生</w:t>
      </w:r>
      <w:r w:rsidR="00E36DA2" w:rsidRPr="00A77601">
        <w:rPr>
          <w:rFonts w:hint="eastAsia"/>
        </w:rPr>
        <w:t>しないよう</w:t>
      </w:r>
      <w:r w:rsidR="00023024" w:rsidRPr="00A77601">
        <w:rPr>
          <w:rFonts w:hint="eastAsia"/>
        </w:rPr>
        <w:t>、以下の取組を行う</w:t>
      </w:r>
      <w:r w:rsidR="00E36DA2" w:rsidRPr="00A77601">
        <w:rPr>
          <w:rFonts w:hint="eastAsia"/>
        </w:rPr>
        <w:t>。</w:t>
      </w:r>
    </w:p>
    <w:p w:rsidR="00142A26" w:rsidRPr="00A77601" w:rsidRDefault="00B56FB1" w:rsidP="00AD194B">
      <w:pPr>
        <w:spacing w:line="276" w:lineRule="auto"/>
        <w:ind w:firstLineChars="300" w:firstLine="680"/>
      </w:pPr>
      <w:r w:rsidRPr="00A77601">
        <w:rPr>
          <w:rFonts w:hint="eastAsia"/>
        </w:rPr>
        <w:t xml:space="preserve">□　</w:t>
      </w:r>
      <w:r w:rsidR="005B454A" w:rsidRPr="00A77601">
        <w:rPr>
          <w:rFonts w:hint="eastAsia"/>
        </w:rPr>
        <w:t>参加者の</w:t>
      </w:r>
      <w:r w:rsidR="00651355" w:rsidRPr="00A77601">
        <w:rPr>
          <w:rFonts w:hint="eastAsia"/>
        </w:rPr>
        <w:t>誘導</w:t>
      </w:r>
      <w:r w:rsidR="00142A26" w:rsidRPr="00A77601">
        <w:rPr>
          <w:rFonts w:hint="eastAsia"/>
        </w:rPr>
        <w:t xml:space="preserve">　</w:t>
      </w:r>
    </w:p>
    <w:p w:rsidR="00142A26" w:rsidRPr="00A77601" w:rsidRDefault="00B56FB1" w:rsidP="00AD194B">
      <w:pPr>
        <w:spacing w:line="276" w:lineRule="auto"/>
        <w:ind w:firstLineChars="300" w:firstLine="680"/>
      </w:pPr>
      <w:r w:rsidRPr="00A77601">
        <w:rPr>
          <w:rFonts w:hint="eastAsia"/>
        </w:rPr>
        <w:t>□　入退場時間の分散</w:t>
      </w:r>
      <w:r w:rsidR="00142A26" w:rsidRPr="00A77601">
        <w:rPr>
          <w:rFonts w:hint="eastAsia"/>
        </w:rPr>
        <w:t xml:space="preserve">　</w:t>
      </w:r>
    </w:p>
    <w:p w:rsidR="00E36DA2" w:rsidRPr="00A77601" w:rsidRDefault="00B56FB1" w:rsidP="00AD194B">
      <w:pPr>
        <w:spacing w:line="276" w:lineRule="auto"/>
        <w:ind w:firstLineChars="300" w:firstLine="680"/>
      </w:pPr>
      <w:r w:rsidRPr="00A77601">
        <w:rPr>
          <w:rFonts w:hint="eastAsia"/>
        </w:rPr>
        <w:t xml:space="preserve">□　</w:t>
      </w:r>
      <w:r w:rsidR="005B454A" w:rsidRPr="00A77601">
        <w:rPr>
          <w:rFonts w:hint="eastAsia"/>
        </w:rPr>
        <w:t>人と人との間隔</w:t>
      </w:r>
      <w:r w:rsidR="00D318B5" w:rsidRPr="00A77601">
        <w:rPr>
          <w:rFonts w:hint="eastAsia"/>
        </w:rPr>
        <w:t>を</w:t>
      </w:r>
      <w:r w:rsidR="005B454A" w:rsidRPr="00A77601">
        <w:rPr>
          <w:rFonts w:hint="eastAsia"/>
        </w:rPr>
        <w:t>確保できる</w:t>
      </w:r>
      <w:r w:rsidR="00D318B5" w:rsidRPr="00A77601">
        <w:rPr>
          <w:rFonts w:hint="eastAsia"/>
        </w:rPr>
        <w:t>ような</w:t>
      </w:r>
      <w:r w:rsidR="005B454A" w:rsidRPr="00A77601">
        <w:rPr>
          <w:rFonts w:hint="eastAsia"/>
        </w:rPr>
        <w:t>席や人の</w:t>
      </w:r>
      <w:r w:rsidR="00651355" w:rsidRPr="00A77601">
        <w:rPr>
          <w:rFonts w:hint="eastAsia"/>
        </w:rPr>
        <w:t>配置</w:t>
      </w:r>
    </w:p>
    <w:p w:rsidR="00291A7D" w:rsidRPr="00A77601" w:rsidRDefault="00291A7D" w:rsidP="00AD194B">
      <w:pPr>
        <w:spacing w:line="276" w:lineRule="auto"/>
      </w:pPr>
      <w:r w:rsidRPr="00A77601">
        <w:rPr>
          <w:rFonts w:hint="eastAsia"/>
        </w:rPr>
        <w:t xml:space="preserve">□　</w:t>
      </w:r>
      <w:r w:rsidR="00142A26" w:rsidRPr="00A77601">
        <w:rPr>
          <w:rFonts w:hint="eastAsia"/>
        </w:rPr>
        <w:t>（</w:t>
      </w:r>
      <w:r w:rsidRPr="00A77601">
        <w:rPr>
          <w:rFonts w:hint="eastAsia"/>
        </w:rPr>
        <w:t>出演者の発声等を伴うイベント</w:t>
      </w:r>
      <w:r w:rsidR="00142A26" w:rsidRPr="00A77601">
        <w:rPr>
          <w:rFonts w:hint="eastAsia"/>
        </w:rPr>
        <w:t>）</w:t>
      </w:r>
      <w:r w:rsidRPr="00A77601">
        <w:rPr>
          <w:rFonts w:hint="eastAsia"/>
        </w:rPr>
        <w:t>客席との十分な距離を確保する。</w:t>
      </w:r>
    </w:p>
    <w:p w:rsidR="00B56FB1" w:rsidRPr="00A77601" w:rsidRDefault="00291A7D" w:rsidP="00AD194B">
      <w:pPr>
        <w:spacing w:line="276" w:lineRule="auto"/>
      </w:pPr>
      <w:r w:rsidRPr="00A77601">
        <w:rPr>
          <w:rFonts w:hint="eastAsia"/>
        </w:rPr>
        <w:t>□　観客等に過度な声援を控えるよう促す。</w:t>
      </w:r>
    </w:p>
    <w:p w:rsidR="00D318B5" w:rsidRPr="00A77601" w:rsidRDefault="00142A26" w:rsidP="00AD194B">
      <w:pPr>
        <w:spacing w:line="276" w:lineRule="auto"/>
      </w:pPr>
      <w:r w:rsidRPr="00A77601">
        <w:rPr>
          <w:rFonts w:hint="eastAsia"/>
        </w:rPr>
        <w:t xml:space="preserve">□　</w:t>
      </w:r>
      <w:r w:rsidR="00B56FB1" w:rsidRPr="00A77601">
        <w:rPr>
          <w:rFonts w:hint="eastAsia"/>
        </w:rPr>
        <w:t>人と人が対面する場所に、パーテーションやビニールカーテンなどを設ける。</w:t>
      </w:r>
    </w:p>
    <w:p w:rsidR="00D7332A" w:rsidRPr="00A77601" w:rsidRDefault="00D7332A" w:rsidP="00AD194B">
      <w:pPr>
        <w:spacing w:line="276" w:lineRule="auto"/>
      </w:pPr>
      <w:r w:rsidRPr="00A77601">
        <w:rPr>
          <w:rFonts w:hint="eastAsia"/>
        </w:rPr>
        <w:t xml:space="preserve">□　</w:t>
      </w:r>
      <w:r w:rsidR="00D86BF3" w:rsidRPr="00A77601">
        <w:rPr>
          <w:rFonts w:hint="eastAsia"/>
        </w:rPr>
        <w:t>開催前に</w:t>
      </w:r>
      <w:r w:rsidRPr="00A77601">
        <w:rPr>
          <w:rFonts w:hint="eastAsia"/>
        </w:rPr>
        <w:t>施設設備、機材等を消毒する。</w:t>
      </w:r>
    </w:p>
    <w:p w:rsidR="00384348" w:rsidRPr="00A77601" w:rsidRDefault="00384348" w:rsidP="00AD194B">
      <w:pPr>
        <w:spacing w:line="276" w:lineRule="auto"/>
      </w:pPr>
      <w:r w:rsidRPr="00A77601">
        <w:rPr>
          <w:rFonts w:hint="eastAsia"/>
        </w:rPr>
        <w:t>□　準備や後片付けの際は、マスクや手袋を着用するなど、衛生管理を徹底する。</w:t>
      </w:r>
    </w:p>
    <w:p w:rsidR="00F51811" w:rsidRPr="00A77601" w:rsidRDefault="00F51811" w:rsidP="00AD194B">
      <w:pPr>
        <w:spacing w:line="276" w:lineRule="auto"/>
      </w:pPr>
      <w:r w:rsidRPr="00A77601">
        <w:rPr>
          <w:rFonts w:hint="eastAsia"/>
        </w:rPr>
        <w:t xml:space="preserve">□　</w:t>
      </w:r>
      <w:r w:rsidR="00142A26" w:rsidRPr="00A77601">
        <w:rPr>
          <w:rFonts w:hint="eastAsia"/>
        </w:rPr>
        <w:t>（</w:t>
      </w:r>
      <w:r w:rsidRPr="00A77601">
        <w:rPr>
          <w:rFonts w:hint="eastAsia"/>
        </w:rPr>
        <w:t>屋内</w:t>
      </w:r>
      <w:r w:rsidR="00142A26" w:rsidRPr="00A77601">
        <w:rPr>
          <w:rFonts w:hint="eastAsia"/>
        </w:rPr>
        <w:t>イベント）</w:t>
      </w:r>
      <w:r w:rsidRPr="00A77601">
        <w:rPr>
          <w:rFonts w:hint="eastAsia"/>
        </w:rPr>
        <w:t>適切な</w:t>
      </w:r>
      <w:r w:rsidR="00291A7D" w:rsidRPr="00A77601">
        <w:rPr>
          <w:rFonts w:hint="eastAsia"/>
        </w:rPr>
        <w:t>頻度、時間で</w:t>
      </w:r>
      <w:r w:rsidRPr="00A77601">
        <w:rPr>
          <w:rFonts w:hint="eastAsia"/>
        </w:rPr>
        <w:t>換気を実施する。</w:t>
      </w:r>
    </w:p>
    <w:p w:rsidR="00D318B5" w:rsidRPr="00A77601" w:rsidRDefault="00D318B5" w:rsidP="00AD194B">
      <w:pPr>
        <w:spacing w:line="276" w:lineRule="auto"/>
      </w:pPr>
      <w:r w:rsidRPr="00A77601">
        <w:rPr>
          <w:rFonts w:hint="eastAsia"/>
        </w:rPr>
        <w:t xml:space="preserve">□　</w:t>
      </w:r>
      <w:r w:rsidR="00142A26" w:rsidRPr="00A77601">
        <w:rPr>
          <w:rFonts w:hint="eastAsia"/>
        </w:rPr>
        <w:t>イベント参加者及びスタッフ用に</w:t>
      </w:r>
      <w:r w:rsidRPr="00A77601">
        <w:rPr>
          <w:rFonts w:hint="eastAsia"/>
        </w:rPr>
        <w:t>手指の消毒設備を設置する。</w:t>
      </w:r>
    </w:p>
    <w:p w:rsidR="00B56FB1" w:rsidRPr="00A77601" w:rsidRDefault="00B56FB1" w:rsidP="00AD194B">
      <w:pPr>
        <w:spacing w:line="276" w:lineRule="auto"/>
      </w:pPr>
      <w:r w:rsidRPr="00A77601">
        <w:rPr>
          <w:rFonts w:hint="eastAsia"/>
        </w:rPr>
        <w:t>□　トイレは</w:t>
      </w:r>
      <w:r w:rsidR="00D86BF3" w:rsidRPr="00A77601">
        <w:rPr>
          <w:rFonts w:hint="eastAsia"/>
        </w:rPr>
        <w:t>清潔に保つ</w:t>
      </w:r>
      <w:r w:rsidRPr="00A77601">
        <w:rPr>
          <w:rFonts w:hint="eastAsia"/>
        </w:rPr>
        <w:t>。</w:t>
      </w:r>
    </w:p>
    <w:p w:rsidR="00291A7D" w:rsidRPr="00A77601" w:rsidRDefault="00B56FB1" w:rsidP="00AD194B">
      <w:pPr>
        <w:spacing w:line="276" w:lineRule="auto"/>
      </w:pPr>
      <w:r w:rsidRPr="00A77601">
        <w:rPr>
          <w:rFonts w:hint="eastAsia"/>
        </w:rPr>
        <w:t>□　キャッシュレス決済を導入、又は支払い時にコイントレイを使用する。</w:t>
      </w:r>
    </w:p>
    <w:p w:rsidR="001F155D" w:rsidRPr="00A77601" w:rsidRDefault="001F155D" w:rsidP="00AD194B">
      <w:pPr>
        <w:spacing w:line="276" w:lineRule="auto"/>
      </w:pPr>
      <w:r w:rsidRPr="00A77601">
        <w:rPr>
          <w:rFonts w:hint="eastAsia"/>
        </w:rPr>
        <w:t>□　感染拡大予防のための業種別ガイドライン等に則した感染防止策を徹底</w:t>
      </w:r>
      <w:r w:rsidR="00142A26" w:rsidRPr="00A77601">
        <w:rPr>
          <w:rFonts w:hint="eastAsia"/>
        </w:rPr>
        <w:t>する</w:t>
      </w:r>
      <w:r w:rsidRPr="00A77601">
        <w:rPr>
          <w:rFonts w:hint="eastAsia"/>
        </w:rPr>
        <w:t>。</w:t>
      </w:r>
    </w:p>
    <w:p w:rsidR="001F155D" w:rsidRPr="00A77601" w:rsidRDefault="001F155D" w:rsidP="00AD194B">
      <w:pPr>
        <w:spacing w:line="276" w:lineRule="auto"/>
      </w:pPr>
      <w:r w:rsidRPr="00A77601">
        <w:rPr>
          <w:rFonts w:hint="eastAsia"/>
        </w:rPr>
        <w:t>□　会場周辺の駅やバス停、公共交通機関、店舗などの混雑を緩和できるよう、入退場</w:t>
      </w:r>
    </w:p>
    <w:p w:rsidR="001F155D" w:rsidRPr="001F155D" w:rsidRDefault="001F155D" w:rsidP="00AD194B">
      <w:pPr>
        <w:spacing w:line="276" w:lineRule="auto"/>
        <w:ind w:leftChars="200" w:left="453"/>
      </w:pPr>
      <w:r w:rsidRPr="00A77601">
        <w:rPr>
          <w:rFonts w:hint="eastAsia"/>
        </w:rPr>
        <w:t>時間の分散や、交通手段への配慮など、「３つの密」の回避に関する工夫を</w:t>
      </w:r>
      <w:r w:rsidR="00A77601" w:rsidRPr="00A77601">
        <w:rPr>
          <w:rFonts w:hint="eastAsia"/>
        </w:rPr>
        <w:t>する。</w:t>
      </w:r>
    </w:p>
    <w:p w:rsidR="005F4F94" w:rsidRPr="005937DA" w:rsidRDefault="005F4F94" w:rsidP="00AD194B">
      <w:pPr>
        <w:spacing w:line="276" w:lineRule="auto"/>
        <w:rPr>
          <w:rFonts w:cs="ＭＳ Ｐゴシック"/>
          <w:kern w:val="0"/>
          <w:szCs w:val="24"/>
        </w:rPr>
      </w:pPr>
      <w:r w:rsidRPr="005937DA">
        <w:rPr>
          <w:rFonts w:cs="ＭＳ Ｐゴシック" w:hint="eastAsia"/>
          <w:kern w:val="0"/>
          <w:szCs w:val="24"/>
        </w:rPr>
        <w:t xml:space="preserve">　</w:t>
      </w:r>
    </w:p>
    <w:sectPr w:rsidR="005F4F94" w:rsidRPr="005937DA"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68" w:rsidRDefault="00A13568" w:rsidP="00846B18">
      <w:r>
        <w:separator/>
      </w:r>
    </w:p>
  </w:endnote>
  <w:endnote w:type="continuationSeparator" w:id="0">
    <w:p w:rsidR="00A13568" w:rsidRDefault="00A13568" w:rsidP="008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68" w:rsidRDefault="00A13568" w:rsidP="00846B18">
      <w:r>
        <w:separator/>
      </w:r>
    </w:p>
  </w:footnote>
  <w:footnote w:type="continuationSeparator" w:id="0">
    <w:p w:rsidR="00A13568" w:rsidRDefault="00A13568" w:rsidP="00846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1"/>
    <w:rsid w:val="00023024"/>
    <w:rsid w:val="000E5E70"/>
    <w:rsid w:val="00140A15"/>
    <w:rsid w:val="00142A26"/>
    <w:rsid w:val="001F155D"/>
    <w:rsid w:val="002241BB"/>
    <w:rsid w:val="00291A7D"/>
    <w:rsid w:val="002B1FDE"/>
    <w:rsid w:val="0034333E"/>
    <w:rsid w:val="00354AE4"/>
    <w:rsid w:val="00384348"/>
    <w:rsid w:val="003C1810"/>
    <w:rsid w:val="00404D80"/>
    <w:rsid w:val="004A25A9"/>
    <w:rsid w:val="00595A90"/>
    <w:rsid w:val="005B2419"/>
    <w:rsid w:val="005B454A"/>
    <w:rsid w:val="005E2BBA"/>
    <w:rsid w:val="005F4F94"/>
    <w:rsid w:val="00651355"/>
    <w:rsid w:val="006735B7"/>
    <w:rsid w:val="006E46A7"/>
    <w:rsid w:val="00765AA0"/>
    <w:rsid w:val="00846B18"/>
    <w:rsid w:val="00894551"/>
    <w:rsid w:val="008C244E"/>
    <w:rsid w:val="008D3732"/>
    <w:rsid w:val="00980EAB"/>
    <w:rsid w:val="00A13568"/>
    <w:rsid w:val="00A4500F"/>
    <w:rsid w:val="00A53D80"/>
    <w:rsid w:val="00A77601"/>
    <w:rsid w:val="00A87931"/>
    <w:rsid w:val="00A937A3"/>
    <w:rsid w:val="00A94C6A"/>
    <w:rsid w:val="00AB242E"/>
    <w:rsid w:val="00AB786B"/>
    <w:rsid w:val="00AD194B"/>
    <w:rsid w:val="00B56FB1"/>
    <w:rsid w:val="00BB18CB"/>
    <w:rsid w:val="00BC31E4"/>
    <w:rsid w:val="00BF15DA"/>
    <w:rsid w:val="00C32723"/>
    <w:rsid w:val="00CB6591"/>
    <w:rsid w:val="00D318B5"/>
    <w:rsid w:val="00D7332A"/>
    <w:rsid w:val="00D82ED1"/>
    <w:rsid w:val="00D86BF3"/>
    <w:rsid w:val="00DF3784"/>
    <w:rsid w:val="00E25B91"/>
    <w:rsid w:val="00E36DA2"/>
    <w:rsid w:val="00EF60CB"/>
    <w:rsid w:val="00F51811"/>
    <w:rsid w:val="00FA327F"/>
    <w:rsid w:val="00FF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E020E"/>
  <w15:chartTrackingRefBased/>
  <w15:docId w15:val="{9E149CB5-982B-487B-B9AD-F9B304AB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B18"/>
    <w:pPr>
      <w:tabs>
        <w:tab w:val="center" w:pos="4252"/>
        <w:tab w:val="right" w:pos="8504"/>
      </w:tabs>
      <w:snapToGrid w:val="0"/>
    </w:pPr>
  </w:style>
  <w:style w:type="character" w:customStyle="1" w:styleId="a4">
    <w:name w:val="ヘッダー (文字)"/>
    <w:basedOn w:val="a0"/>
    <w:link w:val="a3"/>
    <w:uiPriority w:val="99"/>
    <w:rsid w:val="00846B18"/>
  </w:style>
  <w:style w:type="paragraph" w:styleId="a5">
    <w:name w:val="footer"/>
    <w:basedOn w:val="a"/>
    <w:link w:val="a6"/>
    <w:uiPriority w:val="99"/>
    <w:unhideWhenUsed/>
    <w:rsid w:val="00846B18"/>
    <w:pPr>
      <w:tabs>
        <w:tab w:val="center" w:pos="4252"/>
        <w:tab w:val="right" w:pos="8504"/>
      </w:tabs>
      <w:snapToGrid w:val="0"/>
    </w:pPr>
  </w:style>
  <w:style w:type="character" w:customStyle="1" w:styleId="a6">
    <w:name w:val="フッター (文字)"/>
    <w:basedOn w:val="a0"/>
    <w:link w:val="a5"/>
    <w:uiPriority w:val="99"/>
    <w:rsid w:val="00846B18"/>
  </w:style>
  <w:style w:type="table" w:styleId="a7">
    <w:name w:val="Table Grid"/>
    <w:basedOn w:val="a1"/>
    <w:uiPriority w:val="39"/>
    <w:rsid w:val="005F4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6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F198-0C9A-45A9-A826-2F8F47C5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2020-07-09T13:17:00Z</cp:lastPrinted>
  <dcterms:created xsi:type="dcterms:W3CDTF">2020-07-09T11:07:00Z</dcterms:created>
  <dcterms:modified xsi:type="dcterms:W3CDTF">2020-07-09T13:25:00Z</dcterms:modified>
</cp:coreProperties>
</file>